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CE76" w14:textId="77777777" w:rsidR="0053541F" w:rsidRDefault="000C0FFF">
      <w:pPr>
        <w:pStyle w:val="Plattetekst"/>
        <w:ind w:left="274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/>
        </w:rPr>
        <w:drawing>
          <wp:inline distT="0" distB="0" distL="0" distR="0" wp14:anchorId="7DBEC210" wp14:editId="1A27ECFB">
            <wp:extent cx="2700107" cy="6315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107" cy="63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04767" w14:textId="77777777" w:rsidR="0053541F" w:rsidRDefault="0053541F">
      <w:pPr>
        <w:pStyle w:val="Plattetekst"/>
        <w:rPr>
          <w:rFonts w:ascii="Times New Roman"/>
          <w:sz w:val="20"/>
        </w:rPr>
      </w:pPr>
    </w:p>
    <w:p w14:paraId="62401FA5" w14:textId="77777777" w:rsidR="0053541F" w:rsidRDefault="0053541F">
      <w:pPr>
        <w:pStyle w:val="Plattetekst"/>
        <w:spacing w:before="9"/>
        <w:rPr>
          <w:rFonts w:ascii="Times New Roman"/>
        </w:rPr>
      </w:pPr>
    </w:p>
    <w:p w14:paraId="510AE5FD" w14:textId="77777777" w:rsidR="0053541F" w:rsidRDefault="000C0FFF">
      <w:pPr>
        <w:pStyle w:val="Titel"/>
      </w:pPr>
      <w:r>
        <w:t>RETOURFORMULIER</w:t>
      </w:r>
    </w:p>
    <w:p w14:paraId="2A260E14" w14:textId="77777777" w:rsidR="0053541F" w:rsidRDefault="000C0FFF">
      <w:pPr>
        <w:pStyle w:val="Plattetekst"/>
        <w:spacing w:before="94" w:line="280" w:lineRule="auto"/>
        <w:ind w:left="120" w:hanging="8"/>
      </w:pPr>
      <w:r>
        <w:t>Wanneer</w:t>
      </w:r>
      <w:r>
        <w:rPr>
          <w:spacing w:val="22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niet</w:t>
      </w:r>
      <w:r>
        <w:rPr>
          <w:spacing w:val="20"/>
        </w:rPr>
        <w:t xml:space="preserve"> </w:t>
      </w:r>
      <w:r>
        <w:t>tevreden</w:t>
      </w:r>
      <w:r>
        <w:rPr>
          <w:spacing w:val="18"/>
        </w:rPr>
        <w:t xml:space="preserve"> </w:t>
      </w:r>
      <w:r>
        <w:t>bent</w:t>
      </w:r>
      <w:r>
        <w:rPr>
          <w:spacing w:val="29"/>
        </w:rPr>
        <w:t xml:space="preserve"> </w:t>
      </w:r>
      <w:r>
        <w:t>met</w:t>
      </w:r>
      <w:r>
        <w:rPr>
          <w:spacing w:val="20"/>
        </w:rPr>
        <w:t xml:space="preserve"> </w:t>
      </w:r>
      <w:r>
        <w:t>een</w:t>
      </w:r>
      <w:r>
        <w:rPr>
          <w:spacing w:val="18"/>
        </w:rPr>
        <w:t xml:space="preserve"> </w:t>
      </w:r>
      <w:r>
        <w:t>artikel,</w:t>
      </w:r>
      <w:r>
        <w:rPr>
          <w:spacing w:val="20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het</w:t>
      </w:r>
      <w:r>
        <w:rPr>
          <w:spacing w:val="29"/>
        </w:rPr>
        <w:t xml:space="preserve"> </w:t>
      </w:r>
      <w:r>
        <w:t>mogelijk</w:t>
      </w:r>
      <w:r>
        <w:rPr>
          <w:spacing w:val="26"/>
        </w:rPr>
        <w:t xml:space="preserve"> </w:t>
      </w:r>
      <w:r>
        <w:t>om</w:t>
      </w:r>
      <w:r>
        <w:rPr>
          <w:spacing w:val="26"/>
        </w:rPr>
        <w:t xml:space="preserve"> </w:t>
      </w:r>
      <w:r>
        <w:t>deze</w:t>
      </w:r>
      <w:r>
        <w:rPr>
          <w:spacing w:val="19"/>
        </w:rPr>
        <w:t xml:space="preserve"> </w:t>
      </w:r>
      <w:r w:rsidRPr="00046581">
        <w:rPr>
          <w:b/>
        </w:rPr>
        <w:t>binnen</w:t>
      </w:r>
      <w:r w:rsidRPr="00046581">
        <w:rPr>
          <w:b/>
          <w:spacing w:val="19"/>
        </w:rPr>
        <w:t xml:space="preserve"> </w:t>
      </w:r>
      <w:r w:rsidRPr="00046581">
        <w:rPr>
          <w:b/>
        </w:rPr>
        <w:t>14</w:t>
      </w:r>
      <w:r w:rsidRPr="00046581">
        <w:rPr>
          <w:b/>
          <w:spacing w:val="18"/>
        </w:rPr>
        <w:t xml:space="preserve"> </w:t>
      </w:r>
      <w:r w:rsidRPr="00046581">
        <w:rPr>
          <w:b/>
        </w:rPr>
        <w:t>dagen</w:t>
      </w:r>
      <w:r>
        <w:rPr>
          <w:spacing w:val="-6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ontvangst</w:t>
      </w:r>
      <w:r>
        <w:rPr>
          <w:spacing w:val="6"/>
        </w:rPr>
        <w:t xml:space="preserve"> </w:t>
      </w:r>
      <w:r>
        <w:t>te</w:t>
      </w:r>
      <w:r>
        <w:rPr>
          <w:spacing w:val="5"/>
        </w:rPr>
        <w:t xml:space="preserve"> </w:t>
      </w:r>
      <w:r>
        <w:t>retourneren.</w:t>
      </w:r>
      <w:r w:rsidR="00046581">
        <w:t xml:space="preserve"> Als het later is dan 14 dagen krijg je geen geld terug.</w:t>
      </w:r>
    </w:p>
    <w:p w14:paraId="10F6CFB7" w14:textId="77777777" w:rsidR="00046581" w:rsidRPr="00046581" w:rsidRDefault="00046581" w:rsidP="00046581">
      <w:pPr>
        <w:pStyle w:val="Plattetekst"/>
        <w:spacing w:before="94" w:line="280" w:lineRule="auto"/>
        <w:rPr>
          <w:b/>
        </w:rPr>
      </w:pPr>
      <w:r>
        <w:t xml:space="preserve">  </w:t>
      </w:r>
      <w:r w:rsidRPr="00046581">
        <w:rPr>
          <w:b/>
        </w:rPr>
        <w:t>Let op Sale mag niet retour!</w:t>
      </w:r>
    </w:p>
    <w:p w14:paraId="678B46AA" w14:textId="77777777" w:rsidR="0053541F" w:rsidRDefault="0053541F">
      <w:pPr>
        <w:pStyle w:val="Plattetekst"/>
        <w:spacing w:before="5"/>
        <w:rPr>
          <w:sz w:val="24"/>
        </w:rPr>
      </w:pPr>
    </w:p>
    <w:p w14:paraId="6522E7E2" w14:textId="77777777" w:rsidR="0053541F" w:rsidRDefault="000C0FFF">
      <w:pPr>
        <w:pStyle w:val="Plattetekst"/>
        <w:spacing w:line="271" w:lineRule="auto"/>
        <w:ind w:left="120" w:right="319" w:hanging="8"/>
      </w:pPr>
      <w:r>
        <w:t>De</w:t>
      </w:r>
      <w:r>
        <w:rPr>
          <w:spacing w:val="33"/>
        </w:rPr>
        <w:t xml:space="preserve"> </w:t>
      </w:r>
      <w:r>
        <w:t>artikelen</w:t>
      </w:r>
      <w:r>
        <w:rPr>
          <w:spacing w:val="34"/>
        </w:rPr>
        <w:t xml:space="preserve"> </w:t>
      </w:r>
      <w:r>
        <w:t>moeten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originele</w:t>
      </w:r>
      <w:r>
        <w:rPr>
          <w:spacing w:val="23"/>
        </w:rPr>
        <w:t xml:space="preserve"> </w:t>
      </w:r>
      <w:r>
        <w:t>staat</w:t>
      </w:r>
      <w:r>
        <w:rPr>
          <w:spacing w:val="3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verpakking</w:t>
      </w:r>
      <w:r>
        <w:rPr>
          <w:spacing w:val="33"/>
        </w:rPr>
        <w:t xml:space="preserve"> </w:t>
      </w:r>
      <w:r>
        <w:t>geretourneerd</w:t>
      </w:r>
      <w:r>
        <w:rPr>
          <w:spacing w:val="34"/>
        </w:rPr>
        <w:t xml:space="preserve"> </w:t>
      </w:r>
      <w:r>
        <w:t>worden.</w:t>
      </w:r>
      <w:r>
        <w:rPr>
          <w:spacing w:val="35"/>
        </w:rPr>
        <w:t xml:space="preserve"> </w:t>
      </w:r>
      <w:r>
        <w:t>Daarnaast</w:t>
      </w:r>
      <w:r>
        <w:rPr>
          <w:spacing w:val="-61"/>
        </w:rPr>
        <w:t xml:space="preserve"> </w:t>
      </w:r>
      <w:r>
        <w:t>dient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retourformulier</w:t>
      </w:r>
      <w:r>
        <w:rPr>
          <w:spacing w:val="1"/>
        </w:rPr>
        <w:t xml:space="preserve"> </w:t>
      </w:r>
      <w:r>
        <w:t>bijgevoegd</w:t>
      </w:r>
      <w:r>
        <w:rPr>
          <w:spacing w:val="1"/>
        </w:rPr>
        <w:t xml:space="preserve"> </w:t>
      </w:r>
      <w:r>
        <w:t>te zijn. De</w:t>
      </w:r>
      <w:r>
        <w:rPr>
          <w:spacing w:val="1"/>
        </w:rPr>
        <w:t xml:space="preserve"> </w:t>
      </w:r>
      <w:r>
        <w:t>kosten</w:t>
      </w:r>
      <w:r>
        <w:rPr>
          <w:spacing w:val="1"/>
        </w:rPr>
        <w:t xml:space="preserve"> </w:t>
      </w:r>
      <w:r>
        <w:t>voor</w:t>
      </w:r>
      <w:r>
        <w:rPr>
          <w:spacing w:val="63"/>
        </w:rPr>
        <w:t xml:space="preserve"> </w:t>
      </w:r>
      <w:r>
        <w:t>het</w:t>
      </w:r>
      <w:r>
        <w:rPr>
          <w:spacing w:val="64"/>
        </w:rPr>
        <w:t xml:space="preserve"> </w:t>
      </w:r>
      <w:r>
        <w:t>retourneren zijn voor</w:t>
      </w:r>
      <w:r>
        <w:rPr>
          <w:spacing w:val="1"/>
        </w:rPr>
        <w:t xml:space="preserve"> </w:t>
      </w:r>
      <w:r>
        <w:t>eigen</w:t>
      </w:r>
      <w:r>
        <w:rPr>
          <w:spacing w:val="3"/>
        </w:rPr>
        <w:t xml:space="preserve"> </w:t>
      </w:r>
      <w:r>
        <w:t>rekening.</w:t>
      </w:r>
    </w:p>
    <w:p w14:paraId="0726BA2C" w14:textId="77777777" w:rsidR="0053541F" w:rsidRDefault="0053541F">
      <w:pPr>
        <w:pStyle w:val="Plattetekst"/>
        <w:spacing w:before="8"/>
        <w:rPr>
          <w:sz w:val="25"/>
        </w:rPr>
      </w:pPr>
    </w:p>
    <w:p w14:paraId="73C0E121" w14:textId="77777777" w:rsidR="0053541F" w:rsidRDefault="000C0FFF">
      <w:pPr>
        <w:pStyle w:val="Plattetekst"/>
        <w:spacing w:line="273" w:lineRule="auto"/>
        <w:ind w:left="120" w:right="211" w:hanging="8"/>
      </w:pPr>
      <w:r>
        <w:t>Nadat</w:t>
      </w:r>
      <w:r>
        <w:rPr>
          <w:spacing w:val="14"/>
        </w:rPr>
        <w:t xml:space="preserve"> </w:t>
      </w:r>
      <w:r>
        <w:t>wij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retournering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goede</w:t>
      </w:r>
      <w:r>
        <w:rPr>
          <w:spacing w:val="21"/>
        </w:rPr>
        <w:t xml:space="preserve"> </w:t>
      </w:r>
      <w:r>
        <w:t>orde</w:t>
      </w:r>
      <w:r>
        <w:rPr>
          <w:spacing w:val="13"/>
        </w:rPr>
        <w:t xml:space="preserve"> </w:t>
      </w:r>
      <w:r>
        <w:t>ontvangen</w:t>
      </w:r>
      <w:r>
        <w:rPr>
          <w:spacing w:val="13"/>
        </w:rPr>
        <w:t xml:space="preserve"> </w:t>
      </w:r>
      <w:r>
        <w:t>hebben,</w:t>
      </w:r>
      <w:r>
        <w:rPr>
          <w:spacing w:val="6"/>
        </w:rPr>
        <w:t xml:space="preserve"> </w:t>
      </w:r>
      <w:r>
        <w:t>storten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aankoopbedrag</w:t>
      </w:r>
      <w:r>
        <w:rPr>
          <w:spacing w:val="22"/>
        </w:rPr>
        <w:t xml:space="preserve"> </w:t>
      </w:r>
      <w:r>
        <w:t>terug</w:t>
      </w:r>
      <w:r>
        <w:rPr>
          <w:spacing w:val="23"/>
        </w:rPr>
        <w:t xml:space="preserve"> </w:t>
      </w:r>
      <w:r>
        <w:t>op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rekening</w:t>
      </w:r>
      <w:r>
        <w:rPr>
          <w:spacing w:val="22"/>
        </w:rPr>
        <w:t xml:space="preserve"> </w:t>
      </w:r>
      <w:r>
        <w:t>die</w:t>
      </w:r>
      <w:r>
        <w:rPr>
          <w:spacing w:val="23"/>
        </w:rPr>
        <w:t xml:space="preserve"> </w:t>
      </w:r>
      <w:r>
        <w:t>gebruikt</w:t>
      </w:r>
      <w:r>
        <w:rPr>
          <w:spacing w:val="24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bij</w:t>
      </w:r>
      <w:r>
        <w:rPr>
          <w:spacing w:val="23"/>
        </w:rPr>
        <w:t xml:space="preserve"> </w:t>
      </w:r>
      <w:r>
        <w:t>het</w:t>
      </w:r>
      <w:r>
        <w:rPr>
          <w:spacing w:val="24"/>
        </w:rPr>
        <w:t xml:space="preserve"> </w:t>
      </w:r>
      <w:r>
        <w:t>betalen</w:t>
      </w:r>
      <w:r>
        <w:rPr>
          <w:spacing w:val="22"/>
        </w:rPr>
        <w:t xml:space="preserve"> </w:t>
      </w:r>
      <w:r>
        <w:t>van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bestelling.</w:t>
      </w:r>
    </w:p>
    <w:p w14:paraId="4989A334" w14:textId="77777777" w:rsidR="0053541F" w:rsidRDefault="0053541F">
      <w:pPr>
        <w:pStyle w:val="Plattetekst"/>
        <w:spacing w:before="7"/>
        <w:rPr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3"/>
        <w:gridCol w:w="1504"/>
        <w:gridCol w:w="1703"/>
      </w:tblGrid>
      <w:tr w:rsidR="0053541F" w14:paraId="049EC1F2" w14:textId="77777777">
        <w:trPr>
          <w:trHeight w:val="371"/>
        </w:trPr>
        <w:tc>
          <w:tcPr>
            <w:tcW w:w="6153" w:type="dxa"/>
          </w:tcPr>
          <w:p w14:paraId="4046D13D" w14:textId="77777777" w:rsidR="0053541F" w:rsidRDefault="000C0FFF">
            <w:pPr>
              <w:pStyle w:val="TableParagraph"/>
              <w:spacing w:before="4"/>
              <w:ind w:left="115"/>
              <w:rPr>
                <w:sz w:val="27"/>
              </w:rPr>
            </w:pPr>
            <w:r>
              <w:rPr>
                <w:sz w:val="27"/>
              </w:rPr>
              <w:t>Naam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artikel</w:t>
            </w:r>
          </w:p>
        </w:tc>
        <w:tc>
          <w:tcPr>
            <w:tcW w:w="1504" w:type="dxa"/>
          </w:tcPr>
          <w:p w14:paraId="77D5F8B5" w14:textId="77777777" w:rsidR="0053541F" w:rsidRDefault="000C0FFF">
            <w:pPr>
              <w:pStyle w:val="TableParagraph"/>
              <w:spacing w:before="4"/>
              <w:ind w:left="108"/>
              <w:rPr>
                <w:sz w:val="27"/>
              </w:rPr>
            </w:pPr>
            <w:r>
              <w:rPr>
                <w:sz w:val="27"/>
              </w:rPr>
              <w:t>Maat</w:t>
            </w:r>
          </w:p>
        </w:tc>
        <w:tc>
          <w:tcPr>
            <w:tcW w:w="1703" w:type="dxa"/>
          </w:tcPr>
          <w:p w14:paraId="66B33901" w14:textId="77777777" w:rsidR="0053541F" w:rsidRDefault="000C0FFF">
            <w:pPr>
              <w:pStyle w:val="TableParagraph"/>
              <w:spacing w:before="4"/>
              <w:ind w:left="109"/>
              <w:rPr>
                <w:sz w:val="27"/>
              </w:rPr>
            </w:pPr>
            <w:r>
              <w:rPr>
                <w:sz w:val="27"/>
              </w:rPr>
              <w:t>Retourreden</w:t>
            </w:r>
          </w:p>
        </w:tc>
      </w:tr>
      <w:tr w:rsidR="0053541F" w14:paraId="481D2EE1" w14:textId="77777777">
        <w:trPr>
          <w:trHeight w:val="681"/>
        </w:trPr>
        <w:tc>
          <w:tcPr>
            <w:tcW w:w="6153" w:type="dxa"/>
          </w:tcPr>
          <w:p w14:paraId="59830793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</w:tcPr>
          <w:p w14:paraId="12C6881E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6560A816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541F" w14:paraId="378333C2" w14:textId="77777777">
        <w:trPr>
          <w:trHeight w:val="673"/>
        </w:trPr>
        <w:tc>
          <w:tcPr>
            <w:tcW w:w="6153" w:type="dxa"/>
          </w:tcPr>
          <w:p w14:paraId="229C543E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</w:tcPr>
          <w:p w14:paraId="62589494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7B48EB99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541F" w14:paraId="797E30C0" w14:textId="77777777">
        <w:trPr>
          <w:trHeight w:val="689"/>
        </w:trPr>
        <w:tc>
          <w:tcPr>
            <w:tcW w:w="6153" w:type="dxa"/>
          </w:tcPr>
          <w:p w14:paraId="3F6577F6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</w:tcPr>
          <w:p w14:paraId="32B7F415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561B89B1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541F" w14:paraId="196DCD0C" w14:textId="77777777">
        <w:trPr>
          <w:trHeight w:val="681"/>
        </w:trPr>
        <w:tc>
          <w:tcPr>
            <w:tcW w:w="6153" w:type="dxa"/>
          </w:tcPr>
          <w:p w14:paraId="792133B4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</w:tcPr>
          <w:p w14:paraId="09C96745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0E8B84AE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541F" w14:paraId="0EF4A5CB" w14:textId="77777777">
        <w:trPr>
          <w:trHeight w:val="673"/>
        </w:trPr>
        <w:tc>
          <w:tcPr>
            <w:tcW w:w="6153" w:type="dxa"/>
          </w:tcPr>
          <w:p w14:paraId="246003ED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4" w:type="dxa"/>
          </w:tcPr>
          <w:p w14:paraId="12836847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564422B7" w14:textId="77777777" w:rsidR="0053541F" w:rsidRDefault="005354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A891205" w14:textId="77777777" w:rsidR="0053541F" w:rsidRDefault="0053541F">
      <w:pPr>
        <w:pStyle w:val="Plattetekst"/>
        <w:spacing w:before="6"/>
        <w:rPr>
          <w:sz w:val="36"/>
        </w:rPr>
      </w:pPr>
    </w:p>
    <w:p w14:paraId="57852946" w14:textId="77777777" w:rsidR="0053541F" w:rsidRDefault="000C0FFF">
      <w:pPr>
        <w:pStyle w:val="Kop1"/>
        <w:ind w:left="113"/>
      </w:pPr>
      <w:r>
        <w:t>Gegevens</w:t>
      </w:r>
    </w:p>
    <w:p w14:paraId="2A8D4C01" w14:textId="12A770CF" w:rsidR="0053541F" w:rsidRDefault="000C0FFF">
      <w:pPr>
        <w:pStyle w:val="Plattetekst"/>
        <w:spacing w:before="77"/>
        <w:ind w:left="113"/>
      </w:pPr>
      <w:r>
        <w:t xml:space="preserve">Naam klant:  </w:t>
      </w:r>
      <w:r>
        <w:rPr>
          <w:spacing w:val="55"/>
        </w:rPr>
        <w:t xml:space="preserve"> </w:t>
      </w:r>
      <w:r>
        <w:t>………………………………………………………………………………………..</w:t>
      </w:r>
    </w:p>
    <w:p w14:paraId="09A99995" w14:textId="77777777" w:rsidR="0053541F" w:rsidRDefault="0053541F">
      <w:pPr>
        <w:pStyle w:val="Plattetekst"/>
        <w:spacing w:before="1"/>
        <w:rPr>
          <w:sz w:val="32"/>
        </w:rPr>
      </w:pPr>
    </w:p>
    <w:p w14:paraId="4A75AD17" w14:textId="77777777" w:rsidR="0053541F" w:rsidRDefault="000C0FFF">
      <w:pPr>
        <w:pStyle w:val="Plattetekst"/>
        <w:spacing w:before="1"/>
        <w:ind w:left="113"/>
      </w:pPr>
      <w:r>
        <w:t xml:space="preserve">Ordernummer:     </w:t>
      </w:r>
      <w:r>
        <w:rPr>
          <w:spacing w:val="46"/>
        </w:rPr>
        <w:t xml:space="preserve"> </w:t>
      </w:r>
      <w:r>
        <w:t>…………………………………………………………………………………….</w:t>
      </w:r>
    </w:p>
    <w:p w14:paraId="1F7E1B88" w14:textId="77777777" w:rsidR="0053541F" w:rsidRDefault="0053541F">
      <w:pPr>
        <w:pStyle w:val="Plattetekst"/>
        <w:rPr>
          <w:sz w:val="20"/>
        </w:rPr>
      </w:pPr>
    </w:p>
    <w:p w14:paraId="43F2F185" w14:textId="77777777" w:rsidR="0053541F" w:rsidRDefault="0053541F">
      <w:pPr>
        <w:pStyle w:val="Plattetekst"/>
        <w:rPr>
          <w:sz w:val="20"/>
        </w:rPr>
      </w:pPr>
    </w:p>
    <w:p w14:paraId="5A284F3C" w14:textId="77777777" w:rsidR="0053541F" w:rsidRDefault="0053541F">
      <w:pPr>
        <w:pStyle w:val="Plattetekst"/>
        <w:spacing w:before="2"/>
        <w:rPr>
          <w:sz w:val="21"/>
        </w:rPr>
      </w:pPr>
    </w:p>
    <w:p w14:paraId="57749B6B" w14:textId="77777777" w:rsidR="0053541F" w:rsidRDefault="0053541F">
      <w:pPr>
        <w:rPr>
          <w:sz w:val="21"/>
        </w:rPr>
        <w:sectPr w:rsidR="0053541F">
          <w:type w:val="continuous"/>
          <w:pgSz w:w="12250" w:h="15840"/>
          <w:pgMar w:top="1220" w:right="1300" w:bottom="280" w:left="1320" w:header="708" w:footer="708" w:gutter="0"/>
          <w:cols w:space="708"/>
        </w:sectPr>
      </w:pPr>
    </w:p>
    <w:p w14:paraId="2F7B43EB" w14:textId="77777777" w:rsidR="0053541F" w:rsidRDefault="000C0FFF">
      <w:pPr>
        <w:pStyle w:val="Kop1"/>
        <w:spacing w:before="93"/>
      </w:pPr>
      <w:r>
        <w:t>Retouradres</w:t>
      </w:r>
    </w:p>
    <w:p w14:paraId="26E9655D" w14:textId="2DF8ECBF" w:rsidR="000C0FFF" w:rsidRDefault="000C0FFF" w:rsidP="000C0FFF">
      <w:pPr>
        <w:pStyle w:val="Plattetekst"/>
        <w:spacing w:before="56" w:line="268" w:lineRule="auto"/>
        <w:ind w:left="120"/>
      </w:pPr>
      <w:r>
        <w:t>November</w:t>
      </w:r>
      <w:r>
        <w:rPr>
          <w:spacing w:val="1"/>
        </w:rPr>
        <w:t xml:space="preserve"> </w:t>
      </w:r>
      <w:r w:rsidR="00574B6C">
        <w:t>S</w:t>
      </w:r>
      <w:r>
        <w:t>tore</w:t>
      </w:r>
      <w:r>
        <w:rPr>
          <w:spacing w:val="-61"/>
        </w:rPr>
        <w:t xml:space="preserve"> </w:t>
      </w:r>
      <w:r>
        <w:t xml:space="preserve">  </w:t>
      </w:r>
    </w:p>
    <w:p w14:paraId="62E27634" w14:textId="5EC4F9FB" w:rsidR="0053541F" w:rsidRDefault="00574B6C" w:rsidP="000C0FFF">
      <w:pPr>
        <w:pStyle w:val="Plattetekst"/>
        <w:spacing w:before="56" w:line="268" w:lineRule="auto"/>
        <w:ind w:left="120"/>
      </w:pPr>
      <w:r>
        <w:t>Irenelaan 18</w:t>
      </w:r>
    </w:p>
    <w:p w14:paraId="24DD856E" w14:textId="6C38BB57" w:rsidR="000C0FFF" w:rsidRDefault="00574B6C" w:rsidP="000C0FFF">
      <w:pPr>
        <w:pStyle w:val="Plattetekst"/>
        <w:spacing w:before="56" w:line="268" w:lineRule="auto"/>
        <w:ind w:left="120"/>
      </w:pPr>
      <w:r>
        <w:t>6732BB Harskamp</w:t>
      </w:r>
    </w:p>
    <w:p w14:paraId="61548CF3" w14:textId="77777777" w:rsidR="0053541F" w:rsidRDefault="000C0FFF">
      <w:pPr>
        <w:pStyle w:val="Kop1"/>
        <w:spacing w:before="115"/>
      </w:pPr>
      <w:r>
        <w:br w:type="column"/>
      </w:r>
      <w:r>
        <w:t>Retourredenen</w:t>
      </w:r>
    </w:p>
    <w:p w14:paraId="03B024C4" w14:textId="4990F141" w:rsidR="0053541F" w:rsidRDefault="000C0FFF">
      <w:pPr>
        <w:pStyle w:val="Lijstalinea"/>
        <w:numPr>
          <w:ilvl w:val="0"/>
          <w:numId w:val="1"/>
        </w:numPr>
        <w:tabs>
          <w:tab w:val="left" w:pos="483"/>
        </w:tabs>
        <w:spacing w:before="49"/>
        <w:ind w:hanging="363"/>
        <w:rPr>
          <w:sz w:val="23"/>
        </w:rPr>
      </w:pPr>
      <w:r>
        <w:rPr>
          <w:sz w:val="23"/>
        </w:rPr>
        <w:t>Te</w:t>
      </w:r>
      <w:r w:rsidR="00574B6C">
        <w:rPr>
          <w:spacing w:val="25"/>
          <w:sz w:val="23"/>
        </w:rPr>
        <w:t xml:space="preserve"> </w:t>
      </w:r>
      <w:r>
        <w:rPr>
          <w:sz w:val="23"/>
        </w:rPr>
        <w:t>groot/te</w:t>
      </w:r>
      <w:r>
        <w:rPr>
          <w:spacing w:val="17"/>
          <w:sz w:val="23"/>
        </w:rPr>
        <w:t xml:space="preserve"> </w:t>
      </w:r>
      <w:r>
        <w:rPr>
          <w:sz w:val="23"/>
        </w:rPr>
        <w:t>lang</w:t>
      </w:r>
    </w:p>
    <w:p w14:paraId="177F288E" w14:textId="77777777" w:rsidR="0053541F" w:rsidRDefault="000C0FFF">
      <w:pPr>
        <w:pStyle w:val="Lijstalinea"/>
        <w:numPr>
          <w:ilvl w:val="0"/>
          <w:numId w:val="1"/>
        </w:numPr>
        <w:tabs>
          <w:tab w:val="left" w:pos="483"/>
        </w:tabs>
        <w:spacing w:before="38"/>
        <w:ind w:hanging="363"/>
        <w:rPr>
          <w:sz w:val="23"/>
        </w:rPr>
      </w:pPr>
      <w:r>
        <w:rPr>
          <w:sz w:val="23"/>
        </w:rPr>
        <w:t>Te</w:t>
      </w:r>
      <w:r>
        <w:rPr>
          <w:spacing w:val="18"/>
          <w:sz w:val="23"/>
        </w:rPr>
        <w:t xml:space="preserve"> </w:t>
      </w:r>
      <w:r>
        <w:rPr>
          <w:sz w:val="23"/>
        </w:rPr>
        <w:t>klein/te</w:t>
      </w:r>
      <w:r>
        <w:rPr>
          <w:spacing w:val="18"/>
          <w:sz w:val="23"/>
        </w:rPr>
        <w:t xml:space="preserve"> </w:t>
      </w:r>
      <w:r>
        <w:rPr>
          <w:sz w:val="23"/>
        </w:rPr>
        <w:t>kort</w:t>
      </w:r>
    </w:p>
    <w:p w14:paraId="04438FA7" w14:textId="77777777" w:rsidR="0053541F" w:rsidRDefault="000C0FFF">
      <w:pPr>
        <w:pStyle w:val="Lijstalinea"/>
        <w:numPr>
          <w:ilvl w:val="0"/>
          <w:numId w:val="1"/>
        </w:numPr>
        <w:tabs>
          <w:tab w:val="left" w:pos="483"/>
        </w:tabs>
        <w:ind w:hanging="363"/>
        <w:rPr>
          <w:sz w:val="23"/>
        </w:rPr>
      </w:pPr>
      <w:r>
        <w:rPr>
          <w:sz w:val="23"/>
        </w:rPr>
        <w:t>Staat</w:t>
      </w:r>
      <w:r>
        <w:rPr>
          <w:spacing w:val="13"/>
          <w:sz w:val="23"/>
        </w:rPr>
        <w:t xml:space="preserve"> </w:t>
      </w:r>
      <w:r>
        <w:rPr>
          <w:sz w:val="23"/>
        </w:rPr>
        <w:t>me</w:t>
      </w:r>
      <w:r>
        <w:rPr>
          <w:spacing w:val="21"/>
          <w:sz w:val="23"/>
        </w:rPr>
        <w:t xml:space="preserve"> </w:t>
      </w:r>
      <w:r>
        <w:rPr>
          <w:sz w:val="23"/>
        </w:rPr>
        <w:t>niet</w:t>
      </w:r>
    </w:p>
    <w:p w14:paraId="2EEAB8C2" w14:textId="77777777" w:rsidR="0053541F" w:rsidRDefault="000C0FFF">
      <w:pPr>
        <w:pStyle w:val="Lijstalinea"/>
        <w:numPr>
          <w:ilvl w:val="0"/>
          <w:numId w:val="1"/>
        </w:numPr>
        <w:tabs>
          <w:tab w:val="left" w:pos="483"/>
        </w:tabs>
        <w:spacing w:before="67"/>
        <w:ind w:hanging="363"/>
        <w:rPr>
          <w:sz w:val="23"/>
        </w:rPr>
      </w:pPr>
      <w:r>
        <w:rPr>
          <w:sz w:val="23"/>
        </w:rPr>
        <w:t>Anders</w:t>
      </w:r>
      <w:r>
        <w:rPr>
          <w:spacing w:val="23"/>
          <w:sz w:val="23"/>
        </w:rPr>
        <w:t xml:space="preserve"> </w:t>
      </w:r>
      <w:r>
        <w:rPr>
          <w:sz w:val="23"/>
        </w:rPr>
        <w:t>dan</w:t>
      </w:r>
      <w:r>
        <w:rPr>
          <w:spacing w:val="16"/>
          <w:sz w:val="23"/>
        </w:rPr>
        <w:t xml:space="preserve"> </w:t>
      </w:r>
      <w:r>
        <w:rPr>
          <w:sz w:val="23"/>
        </w:rPr>
        <w:t>op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foto</w:t>
      </w:r>
    </w:p>
    <w:sectPr w:rsidR="0053541F">
      <w:type w:val="continuous"/>
      <w:pgSz w:w="12250" w:h="15840"/>
      <w:pgMar w:top="1220" w:right="1300" w:bottom="280" w:left="1320" w:header="708" w:footer="708" w:gutter="0"/>
      <w:cols w:num="2" w:space="708" w:equalWidth="0">
        <w:col w:w="2756" w:space="3192"/>
        <w:col w:w="36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C5564"/>
    <w:multiLevelType w:val="hybridMultilevel"/>
    <w:tmpl w:val="2A0A0FC2"/>
    <w:lvl w:ilvl="0" w:tplc="DE142080">
      <w:start w:val="1"/>
      <w:numFmt w:val="decimal"/>
      <w:lvlText w:val="%1."/>
      <w:lvlJc w:val="left"/>
      <w:pPr>
        <w:ind w:left="482" w:hanging="362"/>
        <w:jc w:val="left"/>
      </w:pPr>
      <w:rPr>
        <w:rFonts w:ascii="Arial MT" w:eastAsia="Arial MT" w:hAnsi="Arial MT" w:cs="Arial MT" w:hint="default"/>
        <w:spacing w:val="-3"/>
        <w:w w:val="101"/>
        <w:sz w:val="23"/>
        <w:szCs w:val="23"/>
        <w:lang w:val="nl-NL" w:eastAsia="en-US" w:bidi="ar-SA"/>
      </w:rPr>
    </w:lvl>
    <w:lvl w:ilvl="1" w:tplc="12FA46D0">
      <w:numFmt w:val="bullet"/>
      <w:lvlText w:val="•"/>
      <w:lvlJc w:val="left"/>
      <w:pPr>
        <w:ind w:left="799" w:hanging="362"/>
      </w:pPr>
      <w:rPr>
        <w:rFonts w:hint="default"/>
        <w:lang w:val="nl-NL" w:eastAsia="en-US" w:bidi="ar-SA"/>
      </w:rPr>
    </w:lvl>
    <w:lvl w:ilvl="2" w:tplc="29BA10B8">
      <w:numFmt w:val="bullet"/>
      <w:lvlText w:val="•"/>
      <w:lvlJc w:val="left"/>
      <w:pPr>
        <w:ind w:left="1119" w:hanging="362"/>
      </w:pPr>
      <w:rPr>
        <w:rFonts w:hint="default"/>
        <w:lang w:val="nl-NL" w:eastAsia="en-US" w:bidi="ar-SA"/>
      </w:rPr>
    </w:lvl>
    <w:lvl w:ilvl="3" w:tplc="B33EF20E">
      <w:numFmt w:val="bullet"/>
      <w:lvlText w:val="•"/>
      <w:lvlJc w:val="left"/>
      <w:pPr>
        <w:ind w:left="1438" w:hanging="362"/>
      </w:pPr>
      <w:rPr>
        <w:rFonts w:hint="default"/>
        <w:lang w:val="nl-NL" w:eastAsia="en-US" w:bidi="ar-SA"/>
      </w:rPr>
    </w:lvl>
    <w:lvl w:ilvl="4" w:tplc="C0D8B0C6">
      <w:numFmt w:val="bullet"/>
      <w:lvlText w:val="•"/>
      <w:lvlJc w:val="left"/>
      <w:pPr>
        <w:ind w:left="1758" w:hanging="362"/>
      </w:pPr>
      <w:rPr>
        <w:rFonts w:hint="default"/>
        <w:lang w:val="nl-NL" w:eastAsia="en-US" w:bidi="ar-SA"/>
      </w:rPr>
    </w:lvl>
    <w:lvl w:ilvl="5" w:tplc="3A147384">
      <w:numFmt w:val="bullet"/>
      <w:lvlText w:val="•"/>
      <w:lvlJc w:val="left"/>
      <w:pPr>
        <w:ind w:left="2077" w:hanging="362"/>
      </w:pPr>
      <w:rPr>
        <w:rFonts w:hint="default"/>
        <w:lang w:val="nl-NL" w:eastAsia="en-US" w:bidi="ar-SA"/>
      </w:rPr>
    </w:lvl>
    <w:lvl w:ilvl="6" w:tplc="0D18B920">
      <w:numFmt w:val="bullet"/>
      <w:lvlText w:val="•"/>
      <w:lvlJc w:val="left"/>
      <w:pPr>
        <w:ind w:left="2397" w:hanging="362"/>
      </w:pPr>
      <w:rPr>
        <w:rFonts w:hint="default"/>
        <w:lang w:val="nl-NL" w:eastAsia="en-US" w:bidi="ar-SA"/>
      </w:rPr>
    </w:lvl>
    <w:lvl w:ilvl="7" w:tplc="8196E786">
      <w:numFmt w:val="bullet"/>
      <w:lvlText w:val="•"/>
      <w:lvlJc w:val="left"/>
      <w:pPr>
        <w:ind w:left="2717" w:hanging="362"/>
      </w:pPr>
      <w:rPr>
        <w:rFonts w:hint="default"/>
        <w:lang w:val="nl-NL" w:eastAsia="en-US" w:bidi="ar-SA"/>
      </w:rPr>
    </w:lvl>
    <w:lvl w:ilvl="8" w:tplc="BA50345A">
      <w:numFmt w:val="bullet"/>
      <w:lvlText w:val="•"/>
      <w:lvlJc w:val="left"/>
      <w:pPr>
        <w:ind w:left="3036" w:hanging="362"/>
      </w:pPr>
      <w:rPr>
        <w:rFonts w:hint="default"/>
        <w:lang w:val="nl-NL" w:eastAsia="en-US" w:bidi="ar-SA"/>
      </w:rPr>
    </w:lvl>
  </w:abstractNum>
  <w:num w:numId="1" w16cid:durableId="66355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1F"/>
    <w:rsid w:val="00046581"/>
    <w:rsid w:val="000C0FFF"/>
    <w:rsid w:val="0053541F"/>
    <w:rsid w:val="00574B6C"/>
    <w:rsid w:val="00661112"/>
    <w:rsid w:val="009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58CC"/>
  <w15:docId w15:val="{8B94574B-12CB-4A79-946B-EBD325E0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1"/>
    <w:qFormat/>
    <w:pPr>
      <w:spacing w:before="1"/>
      <w:ind w:left="120"/>
      <w:outlineLvl w:val="0"/>
    </w:pPr>
    <w:rPr>
      <w:sz w:val="35"/>
      <w:szCs w:val="3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3"/>
      <w:szCs w:val="23"/>
    </w:rPr>
  </w:style>
  <w:style w:type="paragraph" w:styleId="Titel">
    <w:name w:val="Title"/>
    <w:basedOn w:val="Standaard"/>
    <w:uiPriority w:val="1"/>
    <w:qFormat/>
    <w:pPr>
      <w:spacing w:before="85"/>
      <w:ind w:left="128"/>
    </w:pPr>
    <w:rPr>
      <w:sz w:val="55"/>
      <w:szCs w:val="55"/>
    </w:rPr>
  </w:style>
  <w:style w:type="paragraph" w:styleId="Lijstalinea">
    <w:name w:val="List Paragraph"/>
    <w:basedOn w:val="Standaard"/>
    <w:uiPriority w:val="1"/>
    <w:qFormat/>
    <w:pPr>
      <w:spacing w:before="23"/>
      <w:ind w:left="482" w:hanging="363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Retourformulier November.docx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Retourformulier November.docx</dc:title>
  <dc:creator>Louise Harkes</dc:creator>
  <cp:lastModifiedBy>Alinda van Ginkel</cp:lastModifiedBy>
  <cp:revision>2</cp:revision>
  <dcterms:created xsi:type="dcterms:W3CDTF">2026-03-23T09:43:00Z</dcterms:created>
  <dcterms:modified xsi:type="dcterms:W3CDTF">2026-03-23T09:43:00Z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2024-04-27T00:00:00Z</vt:filetime>
  </property>
</Properties>
</file>